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102555</wp:posOffset>
            </wp:positionV>
            <wp:extent cx="504825" cy="600075"/>
            <wp:effectExtent l="0" t="0" r="9525" b="9525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7F7F98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F3B80" w:rsidRDefault="004B3F03" w:rsidP="004B3F03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lang w:val="en-US" w:eastAsia="en-US"/>
        </w:rPr>
      </w:pPr>
      <w:r w:rsidRPr="004B3F03">
        <w:rPr>
          <w:rFonts w:ascii="Times New Roman" w:eastAsiaTheme="minorHAnsi" w:hAnsi="Times New Roman" w:cs="Times New Roman"/>
          <w:lang w:val="en-US" w:eastAsia="en-US"/>
        </w:rPr>
        <w:t xml:space="preserve"> </w:t>
      </w:r>
    </w:p>
    <w:p w:rsidR="00B20393" w:rsidRPr="00745315" w:rsidRDefault="00B20393" w:rsidP="00B20393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Lloji i diplomës “Shkenca </w:t>
      </w:r>
      <w:r>
        <w:rPr>
          <w:rFonts w:ascii="Times New Roman" w:hAnsi="Times New Roman" w:cs="Times New Roman"/>
          <w:b/>
        </w:rPr>
        <w:t>Inxhinierike</w:t>
      </w:r>
      <w:r w:rsidR="004826F3">
        <w:rPr>
          <w:rFonts w:ascii="Times New Roman" w:hAnsi="Times New Roman" w:cs="Times New Roman"/>
          <w:b/>
        </w:rPr>
        <w:t>/Juridike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Pr="00745315" w:rsidRDefault="00745315" w:rsidP="00FF3B8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>Titulli minimal i diplomës “</w:t>
      </w:r>
      <w:r w:rsidR="00FF3B80"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D50291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B20393">
        <w:rPr>
          <w:rFonts w:ascii="Times New Roman" w:hAnsi="Times New Roman" w:cs="Times New Roman"/>
        </w:rPr>
        <w:t>pranimit në shërbimin c</w:t>
      </w:r>
      <w:r w:rsidR="00F53A46">
        <w:rPr>
          <w:rFonts w:ascii="Times New Roman" w:hAnsi="Times New Roman" w:cs="Times New Roman"/>
        </w:rPr>
        <w:t>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Pr="00FF3B80" w:rsidRDefault="00D22B3C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(një</w:t>
      </w:r>
      <w:r w:rsidR="00592ADD">
        <w:rPr>
          <w:rFonts w:ascii="Times New Roman" w:hAnsi="Times New Roman" w:cs="Times New Roman"/>
          <w:b/>
        </w:rPr>
        <w:t xml:space="preserve">) </w:t>
      </w:r>
      <w:r w:rsidR="00456FD6" w:rsidRPr="00FF3B80">
        <w:rPr>
          <w:rFonts w:ascii="Times New Roman" w:hAnsi="Times New Roman" w:cs="Times New Roman"/>
          <w:b/>
        </w:rPr>
        <w:t xml:space="preserve">Specialist </w:t>
      </w:r>
      <w:r>
        <w:rPr>
          <w:rFonts w:ascii="Times New Roman" w:hAnsi="Times New Roman" w:cs="Times New Roman"/>
          <w:b/>
        </w:rPr>
        <w:t>i</w:t>
      </w:r>
      <w:r w:rsidR="00B20393">
        <w:rPr>
          <w:rFonts w:ascii="Times New Roman" w:hAnsi="Times New Roman" w:cs="Times New Roman"/>
          <w:b/>
        </w:rPr>
        <w:t xml:space="preserve"> Planifikimit dhe Ndjekjes së Investimeve</w:t>
      </w:r>
      <w:r w:rsidR="00117B39" w:rsidRPr="00FF3B80">
        <w:rPr>
          <w:rFonts w:ascii="Times New Roman" w:hAnsi="Times New Roman" w:cs="Times New Roman"/>
          <w:b/>
        </w:rPr>
        <w:t xml:space="preserve"> </w:t>
      </w:r>
      <w:r w:rsidR="00456FD6" w:rsidRPr="00FF3B80">
        <w:rPr>
          <w:rFonts w:ascii="Times New Roman" w:hAnsi="Times New Roman" w:cs="Times New Roman"/>
          <w:b/>
        </w:rPr>
        <w:t xml:space="preserve">në </w:t>
      </w:r>
      <w:r w:rsidR="003C5967" w:rsidRPr="00FF3B80">
        <w:rPr>
          <w:rFonts w:ascii="Times New Roman" w:hAnsi="Times New Roman" w:cs="Times New Roman"/>
          <w:b/>
        </w:rPr>
        <w:t xml:space="preserve">Sektorin e </w:t>
      </w:r>
      <w:r w:rsidR="00B20393">
        <w:rPr>
          <w:rFonts w:ascii="Times New Roman" w:hAnsi="Times New Roman" w:cs="Times New Roman"/>
          <w:b/>
        </w:rPr>
        <w:t>Planifikimit dhe Ndjekjes së Investimeve,</w:t>
      </w:r>
      <w:r w:rsidR="003C5967" w:rsidRPr="00FF3B80">
        <w:rPr>
          <w:rFonts w:ascii="Times New Roman" w:hAnsi="Times New Roman" w:cs="Times New Roman"/>
          <w:b/>
        </w:rPr>
        <w:t xml:space="preserve"> K</w:t>
      </w:r>
      <w:r w:rsidR="00162FFC" w:rsidRPr="00FF3B80">
        <w:rPr>
          <w:rFonts w:ascii="Times New Roman" w:hAnsi="Times New Roman" w:cs="Times New Roman"/>
          <w:b/>
        </w:rPr>
        <w:t xml:space="preserve">ategoria e pagës </w:t>
      </w:r>
      <w:r w:rsidR="00456FD6" w:rsidRPr="00FF3B80">
        <w:rPr>
          <w:rFonts w:ascii="Times New Roman" w:hAnsi="Times New Roman" w:cs="Times New Roman"/>
          <w:b/>
        </w:rPr>
        <w:t>IV</w:t>
      </w:r>
      <w:r w:rsidR="00162FFC" w:rsidRPr="00FF3B80">
        <w:rPr>
          <w:rFonts w:ascii="Times New Roman" w:hAnsi="Times New Roman" w:cs="Times New Roman"/>
          <w:b/>
        </w:rPr>
        <w:t>-</w:t>
      </w:r>
      <w:r w:rsidR="00456FD6" w:rsidRPr="00FF3B80">
        <w:rPr>
          <w:rFonts w:ascii="Times New Roman" w:hAnsi="Times New Roman" w:cs="Times New Roman"/>
          <w:b/>
        </w:rPr>
        <w:t>a</w:t>
      </w:r>
      <w:r w:rsidR="00437F0E" w:rsidRPr="00FF3B80">
        <w:rPr>
          <w:rFonts w:ascii="Times New Roman" w:hAnsi="Times New Roman" w:cs="Times New Roman"/>
          <w:b/>
        </w:rPr>
        <w:t>.</w:t>
      </w:r>
    </w:p>
    <w:p w:rsidR="00162FFC" w:rsidRPr="00671E98" w:rsidRDefault="00ED717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2700" r="825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897C6C" w:rsidRDefault="00897C6C" w:rsidP="00592ADD">
      <w:pPr>
        <w:pStyle w:val="Default"/>
        <w:spacing w:line="360" w:lineRule="auto"/>
        <w:rPr>
          <w:rFonts w:ascii="Times New Roman" w:hAnsi="Times New Roman" w:cs="Times New Roman"/>
          <w:b/>
        </w:rPr>
      </w:pPr>
    </w:p>
    <w:p w:rsidR="00592ADD" w:rsidRPr="00611929" w:rsidRDefault="00592ADD" w:rsidP="00592ADD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4826F3">
        <w:rPr>
          <w:rFonts w:ascii="Times New Roman" w:hAnsi="Times New Roman" w:cs="Times New Roman"/>
          <w:b/>
        </w:rPr>
        <w:t>Për të dy procedurat (lëvizje paralele dhe pranim në shërbimin civil në kategorinë ekzekutive)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9"/>
        <w:gridCol w:w="2509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4826F3" w:rsidRDefault="004826F3" w:rsidP="00897C6C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2 Shkurt 2023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4826F3" w:rsidRDefault="004826F3" w:rsidP="00FF3B80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</w:rPr>
            </w:pPr>
            <w:r w:rsidRPr="004826F3">
              <w:rPr>
                <w:rFonts w:asciiTheme="minorHAnsi" w:hAnsiTheme="minorHAnsi" w:cs="Times New Roman"/>
                <w:color w:val="auto"/>
                <w:sz w:val="28"/>
                <w:szCs w:val="28"/>
              </w:rPr>
              <w:t>9 Shkurt 2023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171BA5" w:rsidRPr="00171BA5" w:rsidRDefault="00171BA5" w:rsidP="00171B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B20393" w:rsidRPr="00B20393" w:rsidRDefault="00B20393" w:rsidP="00B20393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Hartimi apo rishikimi i dokumenteve të planifikimit të territorit në përputhje të plotë me Planin e Përgjithshëm Kombëtar dhe, sipas rastit, në përputhje me planet sektoriale dhe planet e detajuara për zonat me rëndësi kombëtare, si dhe duke iu përmbajtur normave teknike të planifikimit të territorit;</w:t>
      </w:r>
    </w:p>
    <w:p w:rsidR="00B20393" w:rsidRPr="00B20393" w:rsidRDefault="00B20393" w:rsidP="00B20393">
      <w:pPr>
        <w:numPr>
          <w:ilvl w:val="0"/>
          <w:numId w:val="18"/>
        </w:numPr>
        <w:spacing w:after="0" w:line="360" w:lineRule="auto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Vlerësimin e respektimit të kërkesave ligjore për aplikimet për leje ndërtimi/ zhvillimi apo punimet e kryera mbi bazën e deklaratës paraprake për kryerje punimesh, sipas legjislacionit n</w:t>
      </w:r>
      <w:r w:rsidRPr="00B20393">
        <w:rPr>
          <w:rFonts w:ascii="Calibri" w:eastAsia="MS Mincho" w:hAnsi="Calibri" w:cs="Calibri"/>
          <w:sz w:val="24"/>
          <w:szCs w:val="24"/>
          <w:lang w:eastAsia="en-US" w:bidi="ne-NP"/>
        </w:rPr>
        <w:t>ë</w:t>
      </w: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 xml:space="preserve"> fuqi;</w:t>
      </w:r>
    </w:p>
    <w:p w:rsidR="00B20393" w:rsidRPr="00B20393" w:rsidRDefault="00B20393" w:rsidP="00B20393">
      <w:pPr>
        <w:numPr>
          <w:ilvl w:val="0"/>
          <w:numId w:val="18"/>
        </w:numPr>
        <w:spacing w:after="0" w:line="360" w:lineRule="auto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Implementimi, monitorimi dhe përditësimi i planit të përgjithshëm vendor dhe planeve te ndryshme sektoriale dhe ndërsektoriale;</w:t>
      </w:r>
    </w:p>
    <w:p w:rsidR="00B20393" w:rsidRPr="00B20393" w:rsidRDefault="00B20393" w:rsidP="00B20393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Realizon kontrollin fizik të dokumentacionit të plotë teknik dhe ligjor që përmban dosja;</w:t>
      </w:r>
    </w:p>
    <w:p w:rsidR="00B20393" w:rsidRPr="00B20393" w:rsidRDefault="00B20393" w:rsidP="00B20393">
      <w:pPr>
        <w:numPr>
          <w:ilvl w:val="0"/>
          <w:numId w:val="18"/>
        </w:numPr>
        <w:spacing w:after="0" w:line="360" w:lineRule="auto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Përgatit kërkesat për fonde për hartimin e projekteve dhe thirrjen e investimeve, për studimet urbane, studime ndërtimore dhe materiale të tjera, gjithnjë në bashkëpunim me specialistët përkatës;</w:t>
      </w:r>
    </w:p>
    <w:p w:rsidR="00B20393" w:rsidRPr="00B20393" w:rsidRDefault="00B20393" w:rsidP="00B20393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Realizon detyrat në përputhje me politikat e bashkisë, me standardet administrative dhe procedurat teknike, si dhe duke mbajtur parasysh praktikat profesionale;</w:t>
      </w:r>
    </w:p>
    <w:p w:rsidR="00B20393" w:rsidRPr="00B20393" w:rsidRDefault="00B20393" w:rsidP="00B20393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Identifikon mundësitë për përmirësimin e mëtejshëm të procedurave dhe teknikave të ndjekura në punën e përditshme të Sektorit;</w:t>
      </w:r>
    </w:p>
    <w:p w:rsidR="00B20393" w:rsidRPr="00B20393" w:rsidRDefault="00B20393" w:rsidP="00B20393">
      <w:pPr>
        <w:numPr>
          <w:ilvl w:val="0"/>
          <w:numId w:val="18"/>
        </w:numPr>
        <w:spacing w:after="0" w:line="360" w:lineRule="auto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Ndjek vazhdimisht në terren procesin e zbatimit të projekteve të hartuara, duke sqaruar dhe duke i dhënë zgjidhje problemeve që dalin gjatë realizimit të projektit në bashkëpunim me mbikqyrësat e punimeve;</w:t>
      </w:r>
    </w:p>
    <w:p w:rsidR="00B20393" w:rsidRPr="00B20393" w:rsidRDefault="00B20393" w:rsidP="00B20393">
      <w:pPr>
        <w:numPr>
          <w:ilvl w:val="0"/>
          <w:numId w:val="18"/>
        </w:numPr>
        <w:spacing w:after="0" w:line="360" w:lineRule="auto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val="it-IT" w:eastAsia="en-US"/>
        </w:rPr>
        <w:t>Ndjek vazhdimisht në terren procesin e zbatimit të projekteve të hartuara, duke sqaruar dhe duke i dhënë zgjidhje problemeve që dalin gjatë realizimit të projektit në bashkëpunim me mbikqyrësat e punimeve;</w:t>
      </w:r>
    </w:p>
    <w:p w:rsidR="00B20393" w:rsidRDefault="00B20393" w:rsidP="00B20393">
      <w:pPr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  <w:r w:rsidRPr="00B20393">
        <w:rPr>
          <w:rFonts w:ascii="Times New Roman" w:eastAsia="MS Mincho" w:hAnsi="Times New Roman"/>
          <w:sz w:val="24"/>
          <w:szCs w:val="24"/>
          <w:lang w:eastAsia="en-US" w:bidi="ne-NP"/>
        </w:rPr>
        <w:t>Kryen çdo detyrë tjetër të ngarkuar nga eprorët në përputhje me aktet ligjore dhe nën ligjore ne fuqi.</w:t>
      </w:r>
    </w:p>
    <w:p w:rsidR="00897C6C" w:rsidRDefault="00897C6C" w:rsidP="00897C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</w:p>
    <w:p w:rsidR="004826F3" w:rsidRDefault="004826F3" w:rsidP="00897C6C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MS Mincho" w:hAnsi="Times New Roman"/>
          <w:sz w:val="24"/>
          <w:szCs w:val="24"/>
          <w:lang w:eastAsia="en-US" w:bidi="ne-NP"/>
        </w:rPr>
      </w:pPr>
    </w:p>
    <w:p w:rsidR="004826F3" w:rsidRPr="00605885" w:rsidRDefault="004826F3" w:rsidP="00162FFC">
      <w:pPr>
        <w:pStyle w:val="Default"/>
        <w:rPr>
          <w:rFonts w:asciiTheme="minorHAnsi" w:hAnsiTheme="minorHAnsi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826F3" w:rsidRDefault="00162FFC" w:rsidP="004826F3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437F0E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C13318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963D2D">
        <w:rPr>
          <w:rFonts w:ascii="Times New Roman" w:hAnsi="Times New Roman" w:cs="Times New Roman"/>
          <w:color w:val="auto"/>
        </w:rPr>
        <w:t>Inxhinierike</w:t>
      </w:r>
      <w:r w:rsidR="004826F3">
        <w:rPr>
          <w:rFonts w:ascii="Times New Roman" w:hAnsi="Times New Roman" w:cs="Times New Roman"/>
          <w:color w:val="auto"/>
        </w:rPr>
        <w:t>/Juridike</w:t>
      </w:r>
      <w:r w:rsidR="00BF6ADB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5E0F20">
        <w:rPr>
          <w:rFonts w:ascii="Times New Roman" w:hAnsi="Times New Roman" w:cs="Times New Roman"/>
          <w:color w:val="auto"/>
        </w:rPr>
        <w:t>Preferohet të ketë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2662F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2F072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963D2D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4826F3">
        <w:rPr>
          <w:rFonts w:ascii="Times New Roman" w:hAnsi="Times New Roman" w:cs="Times New Roman"/>
          <w:b/>
          <w:bCs/>
          <w:iCs/>
          <w:color w:val="000000" w:themeColor="text1"/>
        </w:rPr>
        <w:t xml:space="preserve">2 Shkurt 2023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AA30B6">
        <w:rPr>
          <w:rFonts w:ascii="Times New Roman" w:hAnsi="Times New Roman" w:cs="Times New Roman"/>
          <w:color w:val="auto"/>
        </w:rPr>
        <w:t xml:space="preserve">7 </w:t>
      </w:r>
      <w:r w:rsidR="00FC4582">
        <w:rPr>
          <w:rFonts w:ascii="Times New Roman" w:hAnsi="Times New Roman" w:cs="Times New Roman"/>
          <w:color w:val="auto"/>
        </w:rPr>
        <w:t xml:space="preserve">Shkurt 2023 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5E0F20">
        <w:rPr>
          <w:rFonts w:ascii="Times New Roman" w:hAnsi="Times New Roman" w:cs="Times New Roman"/>
        </w:rPr>
        <w:t>Njësia e Menaxhimit të Burimeve Njerëzore në</w:t>
      </w:r>
      <w:r w:rsidRPr="00437F0E">
        <w:rPr>
          <w:rFonts w:ascii="Times New Roman" w:hAnsi="Times New Roman" w:cs="Times New Roman"/>
        </w:rPr>
        <w:t xml:space="preserve"> Bashki</w:t>
      </w:r>
      <w:r w:rsidR="005E0F20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E0F20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4F2F87" w:rsidRPr="005E0F20" w:rsidRDefault="004F2F87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963D2D" w:rsidP="00AA30B6">
      <w:pPr>
        <w:autoSpaceDE w:val="0"/>
        <w:autoSpaceDN w:val="0"/>
        <w:adjustRightInd w:val="0"/>
        <w:spacing w:after="27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r w:rsidR="008F797B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139/2015 “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</w:t>
      </w:r>
      <w:r w:rsidR="005E0F20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qeverisjen</w:t>
      </w:r>
      <w:proofErr w:type="spellEnd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4F2F87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endore</w:t>
      </w:r>
      <w:proofErr w:type="spellEnd"/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5D21B9" w:rsidRPr="005E0F20" w:rsidRDefault="004F2F87" w:rsidP="00AA30B6">
      <w:pPr>
        <w:autoSpaceDE w:val="0"/>
        <w:autoSpaceDN w:val="0"/>
        <w:adjustRightInd w:val="0"/>
        <w:spacing w:after="27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</w:t>
      </w:r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- </w:t>
      </w:r>
      <w:proofErr w:type="spellStart"/>
      <w:r w:rsidR="005D21B9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gji</w:t>
      </w:r>
      <w:r w:rsidR="008F797B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r.</w:t>
      </w:r>
      <w:r w:rsidR="005D6CAA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</w:t>
      </w:r>
      <w:r w:rsidR="007F7F98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ivil”</w:t>
      </w:r>
      <w:r w:rsidR="00071FEF"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;</w:t>
      </w:r>
    </w:p>
    <w:p w:rsidR="008F797B" w:rsidRPr="008F797B" w:rsidRDefault="008F797B" w:rsidP="00AA30B6">
      <w:pPr>
        <w:rPr>
          <w:rFonts w:ascii="Times New Roman" w:hAnsi="Times New Roman"/>
          <w:sz w:val="24"/>
          <w:szCs w:val="24"/>
        </w:rPr>
      </w:pPr>
      <w:r w:rsidRPr="008F797B">
        <w:rPr>
          <w:rFonts w:ascii="Times New Roman" w:hAnsi="Times New Roman"/>
          <w:sz w:val="24"/>
          <w:szCs w:val="24"/>
        </w:rPr>
        <w:t>c- Ligji</w:t>
      </w:r>
      <w:r>
        <w:rPr>
          <w:rFonts w:ascii="Times New Roman" w:hAnsi="Times New Roman"/>
          <w:sz w:val="24"/>
          <w:szCs w:val="24"/>
        </w:rPr>
        <w:t>n</w:t>
      </w:r>
      <w:r w:rsidRPr="008F797B">
        <w:rPr>
          <w:rFonts w:ascii="Times New Roman" w:hAnsi="Times New Roman"/>
          <w:sz w:val="24"/>
          <w:szCs w:val="24"/>
        </w:rPr>
        <w:t xml:space="preserve"> nr.107/2014, “Për Planifikimin dhe Zhvillimin e Territorit”, i ndryshuar </w:t>
      </w:r>
      <w:r>
        <w:rPr>
          <w:rFonts w:ascii="Times New Roman" w:hAnsi="Times New Roman"/>
          <w:sz w:val="24"/>
          <w:szCs w:val="24"/>
        </w:rPr>
        <w:t>me</w:t>
      </w:r>
      <w:r w:rsidRPr="008F797B">
        <w:rPr>
          <w:rFonts w:ascii="Times New Roman" w:hAnsi="Times New Roman"/>
          <w:sz w:val="24"/>
          <w:szCs w:val="24"/>
        </w:rPr>
        <w:t xml:space="preserve"> Ligji</w:t>
      </w:r>
      <w:r>
        <w:rPr>
          <w:rFonts w:ascii="Times New Roman" w:hAnsi="Times New Roman"/>
          <w:sz w:val="24"/>
          <w:szCs w:val="24"/>
        </w:rPr>
        <w:t>n</w:t>
      </w:r>
      <w:r w:rsidRPr="008F797B">
        <w:rPr>
          <w:rFonts w:ascii="Times New Roman" w:hAnsi="Times New Roman"/>
          <w:sz w:val="24"/>
          <w:szCs w:val="24"/>
        </w:rPr>
        <w:t xml:space="preserve"> nr.</w:t>
      </w:r>
      <w:r>
        <w:rPr>
          <w:rFonts w:ascii="Times New Roman" w:hAnsi="Times New Roman"/>
          <w:sz w:val="24"/>
          <w:szCs w:val="24"/>
        </w:rPr>
        <w:t xml:space="preserve">   73/2015 “</w:t>
      </w:r>
      <w:r w:rsidRPr="008F797B">
        <w:rPr>
          <w:rFonts w:ascii="Times New Roman" w:hAnsi="Times New Roman"/>
          <w:sz w:val="24"/>
          <w:szCs w:val="24"/>
        </w:rPr>
        <w:t xml:space="preserve">Për disa shtesa dhe ndryshime në Ligjin nr.107/2014 “Për planifikimin dhe zhvillimin e territorit”.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</w:t>
      </w:r>
      <w:r w:rsidR="005D21B9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-</w:t>
      </w:r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Ligji</w:t>
      </w:r>
      <w:r>
        <w:rPr>
          <w:rFonts w:ascii="Times New Roman" w:eastAsiaTheme="minorHAnsi" w:hAnsi="Times New Roman"/>
          <w:sz w:val="24"/>
          <w:szCs w:val="24"/>
          <w:lang w:val="en-US" w:eastAsia="en-US"/>
        </w:rPr>
        <w:t>n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Nr.</w:t>
      </w:r>
      <w:r w:rsidR="005D6CAA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8402,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datë</w:t>
      </w:r>
      <w:proofErr w:type="spellEnd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10.9.1998 “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Për</w:t>
      </w:r>
      <w:proofErr w:type="spellEnd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Kontrollin</w:t>
      </w:r>
      <w:proofErr w:type="spellEnd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dhe</w:t>
      </w:r>
      <w:proofErr w:type="spellEnd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Disip</w:t>
      </w:r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linimin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e </w:t>
      </w:r>
      <w:proofErr w:type="spellStart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Punimeve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të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Ndërtimit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”,</w:t>
      </w:r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i</w:t>
      </w:r>
      <w:proofErr w:type="spellEnd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="00963D2D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ndryshuar</w:t>
      </w:r>
      <w:proofErr w:type="spellEnd"/>
      <w:r w:rsidR="004F2F87"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;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e-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354, datë 11.05.2016 “Për Miratimin e Manualit të Tarifave për Shërbime në Planifikim Territori, Projektim, Mbikqyrje</w:t>
      </w:r>
      <w:r>
        <w:rPr>
          <w:rFonts w:ascii="Times New Roman" w:hAnsi="Times New Roman"/>
          <w:sz w:val="24"/>
          <w:szCs w:val="24"/>
        </w:rPr>
        <w:t xml:space="preserve"> dhe Kolaudim”;</w:t>
      </w:r>
      <w:r w:rsidRPr="008F797B">
        <w:rPr>
          <w:rFonts w:ascii="Times New Roman" w:hAnsi="Times New Roman"/>
          <w:sz w:val="24"/>
          <w:szCs w:val="24"/>
        </w:rPr>
        <w:t xml:space="preserve"> 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f-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408, datë 13.5.2015 “Për Miratimin e Rregullore</w:t>
      </w:r>
      <w:r>
        <w:rPr>
          <w:rFonts w:ascii="Times New Roman" w:hAnsi="Times New Roman"/>
          <w:sz w:val="24"/>
          <w:szCs w:val="24"/>
        </w:rPr>
        <w:t>s së Zhvillimit të Territorit”, i ndryshuar;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g-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12, datё 27.02.2019 “Pёr Miratimin e Lejeve tё Zhvillimit/Ndёrtimit nga Autoritetet e Zhvillimit tё Territorit, nё Njёsitё qё i pёrkasin Sistemeve Urban (UB), Bujqёsor (B) dhe Natyror (N)”</w:t>
      </w:r>
      <w:r w:rsidR="000F2AC4">
        <w:rPr>
          <w:rFonts w:ascii="Times New Roman" w:hAnsi="Times New Roman"/>
          <w:sz w:val="24"/>
          <w:szCs w:val="24"/>
        </w:rPr>
        <w:t>;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h- Ligjin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797B">
        <w:rPr>
          <w:rFonts w:ascii="Times New Roman" w:hAnsi="Times New Roman"/>
          <w:sz w:val="24"/>
          <w:szCs w:val="24"/>
        </w:rPr>
        <w:t xml:space="preserve">9270, datë 29.7.2004 </w:t>
      </w:r>
      <w:r w:rsidR="000F2AC4">
        <w:rPr>
          <w:rFonts w:ascii="Times New Roman" w:hAnsi="Times New Roman"/>
          <w:sz w:val="24"/>
          <w:szCs w:val="24"/>
        </w:rPr>
        <w:t>“</w:t>
      </w:r>
      <w:r w:rsidRPr="008F797B">
        <w:rPr>
          <w:rFonts w:ascii="Times New Roman" w:hAnsi="Times New Roman"/>
          <w:sz w:val="24"/>
          <w:szCs w:val="24"/>
        </w:rPr>
        <w:t>P</w:t>
      </w:r>
      <w:r w:rsidR="000F2AC4" w:rsidRPr="008F797B">
        <w:rPr>
          <w:rFonts w:ascii="Times New Roman" w:hAnsi="Times New Roman"/>
          <w:sz w:val="24"/>
          <w:szCs w:val="24"/>
        </w:rPr>
        <w:t>ër</w:t>
      </w:r>
      <w:r w:rsidRPr="008F797B">
        <w:rPr>
          <w:rFonts w:ascii="Times New Roman" w:hAnsi="Times New Roman"/>
          <w:sz w:val="24"/>
          <w:szCs w:val="24"/>
        </w:rPr>
        <w:t xml:space="preserve"> S</w:t>
      </w:r>
      <w:r w:rsidR="000F2AC4" w:rsidRPr="008F797B">
        <w:rPr>
          <w:rFonts w:ascii="Times New Roman" w:hAnsi="Times New Roman"/>
          <w:sz w:val="24"/>
          <w:szCs w:val="24"/>
        </w:rPr>
        <w:t>istemin</w:t>
      </w:r>
      <w:r w:rsidRPr="008F797B">
        <w:rPr>
          <w:rFonts w:ascii="Times New Roman" w:hAnsi="Times New Roman"/>
          <w:sz w:val="24"/>
          <w:szCs w:val="24"/>
        </w:rPr>
        <w:t xml:space="preserve"> </w:t>
      </w:r>
      <w:r w:rsidR="000F2AC4" w:rsidRPr="008F797B">
        <w:rPr>
          <w:rFonts w:ascii="Times New Roman" w:hAnsi="Times New Roman"/>
          <w:sz w:val="24"/>
          <w:szCs w:val="24"/>
        </w:rPr>
        <w:t>e</w:t>
      </w:r>
      <w:r w:rsidRPr="008F797B">
        <w:rPr>
          <w:rFonts w:ascii="Times New Roman" w:hAnsi="Times New Roman"/>
          <w:sz w:val="24"/>
          <w:szCs w:val="24"/>
        </w:rPr>
        <w:t xml:space="preserve"> A</w:t>
      </w:r>
      <w:r w:rsidR="000F2AC4" w:rsidRPr="008F797B">
        <w:rPr>
          <w:rFonts w:ascii="Times New Roman" w:hAnsi="Times New Roman"/>
          <w:sz w:val="24"/>
          <w:szCs w:val="24"/>
        </w:rPr>
        <w:t>dresave</w:t>
      </w:r>
      <w:r w:rsidR="000F2AC4">
        <w:rPr>
          <w:rFonts w:ascii="Times New Roman" w:hAnsi="Times New Roman"/>
          <w:sz w:val="24"/>
          <w:szCs w:val="24"/>
        </w:rPr>
        <w:t>”</w:t>
      </w:r>
      <w:r w:rsidRPr="008F797B">
        <w:rPr>
          <w:rFonts w:ascii="Times New Roman" w:hAnsi="Times New Roman"/>
          <w:sz w:val="24"/>
          <w:szCs w:val="24"/>
        </w:rPr>
        <w:t xml:space="preserve">, </w:t>
      </w:r>
      <w:r w:rsidR="000F2AC4">
        <w:rPr>
          <w:rFonts w:ascii="Times New Roman" w:hAnsi="Times New Roman"/>
          <w:sz w:val="24"/>
          <w:szCs w:val="24"/>
        </w:rPr>
        <w:t>i ndryshuar.</w:t>
      </w:r>
    </w:p>
    <w:p w:rsidR="00BF6ADB" w:rsidRPr="004F2F87" w:rsidRDefault="00BF6ADB" w:rsidP="007741E0">
      <w:pPr>
        <w:pStyle w:val="Default"/>
        <w:spacing w:line="276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5E0F20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2662F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  <w:r w:rsidR="005E0F20">
        <w:rPr>
          <w:rFonts w:ascii="Times New Roman" w:hAnsi="Times New Roman" w:cs="Times New Roman"/>
          <w:color w:val="auto"/>
        </w:rPr>
        <w:t xml:space="preserve"> </w:t>
      </w:r>
    </w:p>
    <w:p w:rsidR="000F2AC4" w:rsidRDefault="000F2AC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B8322E" w:rsidRPr="005E0F20" w:rsidRDefault="00B8322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</w:t>
      </w:r>
      <w:r w:rsidR="00255AB6">
        <w:rPr>
          <w:rFonts w:ascii="Times New Roman" w:hAnsi="Times New Roman" w:cs="Times New Roman"/>
        </w:rPr>
        <w:t>didatët pjesëmarrës në këtë proc</w:t>
      </w:r>
      <w:r w:rsidR="008733DF" w:rsidRPr="00437F0E">
        <w:rPr>
          <w:rFonts w:ascii="Times New Roman" w:hAnsi="Times New Roman" w:cs="Times New Roman"/>
        </w:rPr>
        <w:t>edurë do të njoftohen individualisht në mënyrë elektronike nga NJBNJ, për rezultatet (nëpërmjet adresës së e-mail).</w:t>
      </w:r>
    </w:p>
    <w:p w:rsidR="00B8322E" w:rsidRPr="001E1D8A" w:rsidRDefault="00B8322E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741E0" w:rsidRPr="007741E0" w:rsidRDefault="00162FFC" w:rsidP="007741E0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AA30B6">
        <w:rPr>
          <w:rFonts w:ascii="Times New Roman" w:hAnsi="Times New Roman"/>
          <w:i/>
          <w:iCs/>
          <w:color w:val="FF0000"/>
        </w:rPr>
        <w:t>7 Shkurt 2023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7741E0" w:rsidRDefault="007741E0" w:rsidP="007741E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p w:rsidR="007741E0" w:rsidRDefault="007741E0" w:rsidP="007741E0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7741E0" w:rsidRPr="00671E98" w:rsidTr="00CA57F3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7741E0" w:rsidRPr="00671E98" w:rsidRDefault="007741E0" w:rsidP="00CA57F3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741E0" w:rsidRPr="00671E98" w:rsidRDefault="007741E0" w:rsidP="00CA57F3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>
              <w:rPr>
                <w:b/>
                <w:bCs/>
                <w:sz w:val="23"/>
                <w:szCs w:val="23"/>
              </w:rPr>
              <w:t xml:space="preserve">PRANIMIT NË SHËRBIMIN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7741E0" w:rsidRDefault="007741E0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sin C</w:t>
      </w:r>
      <w:r w:rsidR="00AB6FB9">
        <w:rPr>
          <w:rFonts w:ascii="Times New Roman" w:hAnsi="Times New Roman"/>
          <w:sz w:val="24"/>
          <w:szCs w:val="24"/>
        </w:rPr>
        <w:t>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lastRenderedPageBreak/>
        <w:t>Kushtet që duhet</w:t>
      </w:r>
      <w:r w:rsidR="005E0F20">
        <w:rPr>
          <w:rFonts w:ascii="Times New Roman" w:hAnsi="Times New Roman" w:cs="Times New Roman"/>
          <w:b/>
          <w:bCs/>
          <w:color w:val="auto"/>
        </w:rPr>
        <w:t xml:space="preserve"> të plotësojë kandidati për proc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</w:t>
      </w:r>
      <w:r w:rsidR="000F2AC4">
        <w:rPr>
          <w:rFonts w:ascii="Times New Roman" w:hAnsi="Times New Roman" w:cs="Times New Roman"/>
          <w:color w:val="auto"/>
        </w:rPr>
        <w:t xml:space="preserve">ligjit </w:t>
      </w:r>
      <w:r>
        <w:rPr>
          <w:rFonts w:ascii="Times New Roman" w:hAnsi="Times New Roman" w:cs="Times New Roman"/>
          <w:color w:val="auto"/>
        </w:rPr>
        <w:t>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</w:t>
      </w:r>
      <w:r w:rsidR="000F2AC4">
        <w:rPr>
          <w:rFonts w:ascii="Times New Roman" w:hAnsi="Times New Roman" w:cs="Times New Roman"/>
          <w:color w:val="auto"/>
        </w:rPr>
        <w:t>, i ndryshuar</w:t>
      </w:r>
      <w:r>
        <w:rPr>
          <w:rFonts w:ascii="Times New Roman" w:hAnsi="Times New Roman" w:cs="Times New Roman"/>
          <w:color w:val="auto"/>
        </w:rPr>
        <w:t>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1E1D8A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E07C4C">
        <w:rPr>
          <w:rFonts w:ascii="Times New Roman" w:hAnsi="Times New Roman" w:cs="Times New Roman"/>
          <w:color w:val="auto"/>
        </w:rPr>
        <w:t>Inxhinierike</w:t>
      </w:r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5E0F20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162FFC" w:rsidRPr="00B275DB">
        <w:rPr>
          <w:rFonts w:ascii="Times New Roman" w:hAnsi="Times New Roman" w:cs="Times New Roman"/>
          <w:color w:val="auto"/>
        </w:rPr>
        <w:t>ë</w:t>
      </w:r>
      <w:r w:rsidR="00162FFC" w:rsidRPr="00437F0E">
        <w:rPr>
          <w:rFonts w:ascii="Times New Roman" w:hAnsi="Times New Roman" w:cs="Times New Roman"/>
          <w:color w:val="auto"/>
        </w:rPr>
        <w:t xml:space="preserve"> ketë </w:t>
      </w:r>
      <w:r w:rsidR="001E1D8A">
        <w:rPr>
          <w:rFonts w:ascii="Times New Roman" w:hAnsi="Times New Roman" w:cs="Times New Roman"/>
          <w:color w:val="auto"/>
        </w:rPr>
        <w:t>eksperiencë pune</w:t>
      </w:r>
      <w:r w:rsidR="00EA64A0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 xml:space="preserve">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Pr="00A401A9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0516D5" w:rsidRPr="00C12261" w:rsidRDefault="000516D5" w:rsidP="000516D5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2662F7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A30B6" w:rsidRDefault="00AA30B6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A30B6" w:rsidRDefault="00AA30B6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lastRenderedPageBreak/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5E0F20">
        <w:rPr>
          <w:rFonts w:ascii="Times New Roman" w:hAnsi="Times New Roman" w:cs="Times New Roman"/>
          <w:b/>
          <w:bCs/>
          <w:iCs/>
        </w:rPr>
        <w:t xml:space="preserve"> Dre</w:t>
      </w:r>
      <w:r w:rsidR="00AA30B6">
        <w:rPr>
          <w:rFonts w:ascii="Times New Roman" w:hAnsi="Times New Roman" w:cs="Times New Roman"/>
          <w:b/>
          <w:bCs/>
          <w:iCs/>
        </w:rPr>
        <w:t>jtor</w:t>
      </w:r>
      <w:r w:rsidR="002E4595">
        <w:rPr>
          <w:rFonts w:ascii="Times New Roman" w:hAnsi="Times New Roman" w:cs="Times New Roman"/>
          <w:b/>
          <w:bCs/>
          <w:iCs/>
        </w:rPr>
        <w:t>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C13485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09 </w:t>
      </w:r>
      <w:r w:rsidR="00AA30B6" w:rsidRPr="00AA30B6">
        <w:rPr>
          <w:rFonts w:ascii="Times New Roman" w:hAnsi="Times New Roman" w:cs="Times New Roman"/>
          <w:b/>
          <w:bCs/>
          <w:i/>
          <w:iCs/>
          <w:color w:val="000000" w:themeColor="text1"/>
        </w:rPr>
        <w:t>Shkurt 2023</w:t>
      </w:r>
      <w:r w:rsidRPr="00AA30B6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bookmarkStart w:id="0" w:name="_GoBack" w:colFirst="2" w:colLast="2"/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  <w:bookmarkEnd w:id="0"/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C13485" w:rsidRPr="00C13485">
        <w:rPr>
          <w:rFonts w:ascii="Times New Roman" w:hAnsi="Times New Roman" w:cs="Times New Roman"/>
          <w:i/>
          <w:color w:val="auto"/>
        </w:rPr>
        <w:t>21 Shkurt 2023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981E32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981E32" w:rsidRPr="001A55AD" w:rsidRDefault="00981E32" w:rsidP="00AA30B6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p w:rsidR="006A2466" w:rsidRPr="005E0F20" w:rsidRDefault="006A2466" w:rsidP="00AA30B6">
      <w:pPr>
        <w:autoSpaceDE w:val="0"/>
        <w:autoSpaceDN w:val="0"/>
        <w:adjustRightInd w:val="0"/>
        <w:spacing w:after="27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a-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139/2015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Vetëqeverisjen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Vendore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”;</w:t>
      </w:r>
    </w:p>
    <w:p w:rsidR="006A2466" w:rsidRPr="005E0F20" w:rsidRDefault="006A2466" w:rsidP="00AA30B6">
      <w:pPr>
        <w:autoSpaceDE w:val="0"/>
        <w:autoSpaceDN w:val="0"/>
        <w:adjustRightInd w:val="0"/>
        <w:spacing w:after="27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b-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Ligji</w:t>
      </w: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Nr. 152/2013 “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Nëpunësin</w:t>
      </w:r>
      <w:proofErr w:type="spellEnd"/>
      <w:r w:rsidRPr="005E0F20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Civil”;</w:t>
      </w:r>
    </w:p>
    <w:p w:rsidR="00586616" w:rsidRDefault="006A2466" w:rsidP="00586616">
      <w:pPr>
        <w:spacing w:line="360" w:lineRule="auto"/>
        <w:rPr>
          <w:rFonts w:ascii="Times New Roman" w:eastAsiaTheme="minorHAnsi" w:hAnsi="Times New Roman"/>
          <w:sz w:val="23"/>
          <w:szCs w:val="23"/>
          <w:lang w:val="en-US" w:eastAsia="en-US"/>
        </w:rPr>
      </w:pPr>
      <w:r w:rsidRPr="008F797B">
        <w:rPr>
          <w:rFonts w:ascii="Times New Roman" w:hAnsi="Times New Roman"/>
          <w:sz w:val="24"/>
          <w:szCs w:val="24"/>
        </w:rPr>
        <w:t>c- Ligji</w:t>
      </w:r>
      <w:r>
        <w:rPr>
          <w:rFonts w:ascii="Times New Roman" w:hAnsi="Times New Roman"/>
          <w:sz w:val="24"/>
          <w:szCs w:val="24"/>
        </w:rPr>
        <w:t>n</w:t>
      </w:r>
      <w:r w:rsidRPr="008F797B">
        <w:rPr>
          <w:rFonts w:ascii="Times New Roman" w:hAnsi="Times New Roman"/>
          <w:sz w:val="24"/>
          <w:szCs w:val="24"/>
        </w:rPr>
        <w:t xml:space="preserve"> nr.107/2014, “Për Planifikimin dhe Zhvillimin e Territorit”, i ndryshuar </w:t>
      </w:r>
      <w:r>
        <w:rPr>
          <w:rFonts w:ascii="Times New Roman" w:hAnsi="Times New Roman"/>
          <w:sz w:val="24"/>
          <w:szCs w:val="24"/>
        </w:rPr>
        <w:t>me</w:t>
      </w:r>
      <w:r w:rsidRPr="008F797B">
        <w:rPr>
          <w:rFonts w:ascii="Times New Roman" w:hAnsi="Times New Roman"/>
          <w:sz w:val="24"/>
          <w:szCs w:val="24"/>
        </w:rPr>
        <w:t xml:space="preserve"> Ligji</w:t>
      </w:r>
      <w:r>
        <w:rPr>
          <w:rFonts w:ascii="Times New Roman" w:hAnsi="Times New Roman"/>
          <w:sz w:val="24"/>
          <w:szCs w:val="24"/>
        </w:rPr>
        <w:t>n</w:t>
      </w:r>
      <w:r w:rsidRPr="008F797B">
        <w:rPr>
          <w:rFonts w:ascii="Times New Roman" w:hAnsi="Times New Roman"/>
          <w:sz w:val="24"/>
          <w:szCs w:val="24"/>
        </w:rPr>
        <w:t xml:space="preserve"> nr.</w:t>
      </w:r>
      <w:r>
        <w:rPr>
          <w:rFonts w:ascii="Times New Roman" w:hAnsi="Times New Roman"/>
          <w:sz w:val="24"/>
          <w:szCs w:val="24"/>
        </w:rPr>
        <w:t xml:space="preserve">   73/2015 “</w:t>
      </w:r>
      <w:r w:rsidRPr="008F797B">
        <w:rPr>
          <w:rFonts w:ascii="Times New Roman" w:hAnsi="Times New Roman"/>
          <w:sz w:val="24"/>
          <w:szCs w:val="24"/>
        </w:rPr>
        <w:t>Për disa shtesa dhe ndryshime në Ligjin nr.107/2014 “Për planifikimi</w:t>
      </w:r>
      <w:r w:rsidR="007741E0">
        <w:rPr>
          <w:rFonts w:ascii="Times New Roman" w:hAnsi="Times New Roman"/>
          <w:sz w:val="24"/>
          <w:szCs w:val="24"/>
        </w:rPr>
        <w:t>n dhe zhvillimin e territorit”;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d-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Ligji</w:t>
      </w:r>
      <w:r>
        <w:rPr>
          <w:rFonts w:ascii="Times New Roman" w:eastAsiaTheme="minorHAnsi" w:hAnsi="Times New Roman"/>
          <w:sz w:val="24"/>
          <w:szCs w:val="24"/>
          <w:lang w:val="en-US" w:eastAsia="en-US"/>
        </w:rPr>
        <w:t>n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Nr. 8402,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datë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10.9.1998 “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Për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Kontrollin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dhe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Disiplinimin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Punimeve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të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Ndërtimit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”,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i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 xml:space="preserve"> </w:t>
      </w:r>
      <w:proofErr w:type="spellStart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ndryshuar</w:t>
      </w:r>
      <w:proofErr w:type="spellEnd"/>
      <w:r w:rsidRPr="008F797B">
        <w:rPr>
          <w:rFonts w:ascii="Times New Roman" w:eastAsiaTheme="minorHAnsi" w:hAnsi="Times New Roman"/>
          <w:sz w:val="24"/>
          <w:szCs w:val="24"/>
          <w:lang w:val="en-US" w:eastAsia="en-US"/>
        </w:rPr>
        <w:t>;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e-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354, datë 11.05.2016 “Për Miratimin e Manualit të Tarifave për Shërbime në Planifikim Territori, Projektim, Mbikqyrje</w:t>
      </w:r>
      <w:r>
        <w:rPr>
          <w:rFonts w:ascii="Times New Roman" w:hAnsi="Times New Roman"/>
          <w:sz w:val="24"/>
          <w:szCs w:val="24"/>
        </w:rPr>
        <w:t xml:space="preserve"> dhe Kolaudim”;</w:t>
      </w:r>
      <w:r w:rsidRPr="008F797B">
        <w:rPr>
          <w:rFonts w:ascii="Times New Roman" w:hAnsi="Times New Roman"/>
          <w:sz w:val="24"/>
          <w:szCs w:val="24"/>
        </w:rPr>
        <w:t xml:space="preserve"> </w:t>
      </w:r>
      <w:r w:rsidR="00AA30B6">
        <w:rPr>
          <w:rFonts w:ascii="Times New Roman" w:hAnsi="Times New Roman"/>
          <w:sz w:val="24"/>
          <w:szCs w:val="24"/>
        </w:rPr>
        <w:t xml:space="preserve">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f-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408, datë 13.5.2015 “Për Miratimin e Rregullore</w:t>
      </w:r>
      <w:r>
        <w:rPr>
          <w:rFonts w:ascii="Times New Roman" w:hAnsi="Times New Roman"/>
          <w:sz w:val="24"/>
          <w:szCs w:val="24"/>
        </w:rPr>
        <w:t>s së Zhvillimit të Territorit”, i ndryshuar;</w:t>
      </w:r>
      <w:r w:rsidR="004E696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8F797B">
        <w:rPr>
          <w:rFonts w:ascii="Times New Roman" w:hAnsi="Times New Roman"/>
          <w:sz w:val="24"/>
          <w:szCs w:val="24"/>
        </w:rPr>
        <w:t>g- Vendim</w:t>
      </w:r>
      <w:r>
        <w:rPr>
          <w:rFonts w:ascii="Times New Roman" w:hAnsi="Times New Roman"/>
          <w:sz w:val="24"/>
          <w:szCs w:val="24"/>
        </w:rPr>
        <w:t>in</w:t>
      </w:r>
      <w:r w:rsidRPr="008F797B">
        <w:rPr>
          <w:rFonts w:ascii="Times New Roman" w:hAnsi="Times New Roman"/>
          <w:sz w:val="24"/>
          <w:szCs w:val="24"/>
        </w:rPr>
        <w:t xml:space="preserve"> Nr. 12, datё 27.02.2019 “Pёr Miratimin e Lejeve tё Zhvillimit/Ndёrtimit nga Autoritetet e Zhvillimit tё Territorit, nё Njёsitё qё i pёrkasin Sistemeve Urban (UB), Bujqёsor (B) dhe Natyror (N)”</w:t>
      </w:r>
      <w:r>
        <w:rPr>
          <w:rFonts w:ascii="Times New Roman" w:hAnsi="Times New Roman"/>
          <w:sz w:val="24"/>
          <w:szCs w:val="24"/>
        </w:rPr>
        <w:t>;</w:t>
      </w:r>
      <w:r w:rsidR="004C326F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  <w:r w:rsidR="004E6968">
        <w:rPr>
          <w:rFonts w:ascii="Times New Roman" w:hAnsi="Times New Roman"/>
          <w:sz w:val="24"/>
          <w:szCs w:val="24"/>
        </w:rPr>
        <w:t xml:space="preserve">                                  </w:t>
      </w:r>
      <w:r w:rsidRPr="008F797B">
        <w:rPr>
          <w:rFonts w:ascii="Times New Roman" w:hAnsi="Times New Roman"/>
          <w:sz w:val="24"/>
          <w:szCs w:val="24"/>
        </w:rPr>
        <w:t>h- Ligjin Nr.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F797B">
        <w:rPr>
          <w:rFonts w:ascii="Times New Roman" w:hAnsi="Times New Roman"/>
          <w:sz w:val="24"/>
          <w:szCs w:val="24"/>
        </w:rPr>
        <w:t xml:space="preserve">9270, datë 29.7.2004 </w:t>
      </w:r>
      <w:r>
        <w:rPr>
          <w:rFonts w:ascii="Times New Roman" w:hAnsi="Times New Roman"/>
          <w:sz w:val="24"/>
          <w:szCs w:val="24"/>
        </w:rPr>
        <w:t>“</w:t>
      </w:r>
      <w:r w:rsidRPr="008F797B">
        <w:rPr>
          <w:rFonts w:ascii="Times New Roman" w:hAnsi="Times New Roman"/>
          <w:sz w:val="24"/>
          <w:szCs w:val="24"/>
        </w:rPr>
        <w:t>Për Sistemin e Adresave</w:t>
      </w:r>
      <w:r>
        <w:rPr>
          <w:rFonts w:ascii="Times New Roman" w:hAnsi="Times New Roman"/>
          <w:sz w:val="24"/>
          <w:szCs w:val="24"/>
        </w:rPr>
        <w:t>”</w:t>
      </w:r>
      <w:r w:rsidRPr="008F797B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i ndryshuar.</w:t>
      </w:r>
      <w:r w:rsidR="00E07C4C">
        <w:rPr>
          <w:rFonts w:ascii="Times New Roman" w:eastAsiaTheme="minorHAnsi" w:hAnsi="Times New Roman"/>
          <w:sz w:val="23"/>
          <w:szCs w:val="23"/>
          <w:lang w:val="en-US" w:eastAsia="en-US"/>
        </w:rPr>
        <w:t xml:space="preserve"> </w:t>
      </w:r>
    </w:p>
    <w:p w:rsidR="00162FFC" w:rsidRPr="00586616" w:rsidRDefault="00162FFC" w:rsidP="00586616">
      <w:pPr>
        <w:spacing w:line="360" w:lineRule="auto"/>
        <w:rPr>
          <w:rFonts w:ascii="Times New Roman" w:hAnsi="Times New Roman"/>
          <w:sz w:val="24"/>
          <w:szCs w:val="24"/>
        </w:rPr>
      </w:pPr>
      <w:r w:rsidRPr="0013635F">
        <w:rPr>
          <w:rFonts w:ascii="Times New Roman" w:hAnsi="Times New Roman"/>
          <w:b/>
          <w:bCs/>
        </w:rPr>
        <w:lastRenderedPageBreak/>
        <w:t>Kandidatët gjatë</w:t>
      </w:r>
      <w:r w:rsidRPr="00437F0E">
        <w:rPr>
          <w:rFonts w:ascii="Times New Roman" w:hAnsi="Times New Roman"/>
          <w:b/>
          <w:bCs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7741E0" w:rsidRPr="00437F0E" w:rsidRDefault="007741E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981E32" w:rsidRPr="00447CFC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B3085C" w:rsidRDefault="002662F7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7741E0" w:rsidRPr="000E3AC8" w:rsidRDefault="007741E0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7741E0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>Të gjithë kandidatët</w:t>
      </w:r>
      <w:r w:rsidR="00981E32">
        <w:rPr>
          <w:rFonts w:ascii="Times New Roman" w:hAnsi="Times New Roman"/>
          <w:i/>
          <w:color w:val="C00000"/>
          <w:sz w:val="23"/>
          <w:szCs w:val="23"/>
        </w:rPr>
        <w:t>,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4C326F">
        <w:rPr>
          <w:rFonts w:ascii="Times New Roman" w:hAnsi="Times New Roman" w:cs="Times New Roman"/>
          <w:i/>
          <w:color w:val="C00000"/>
          <w:sz w:val="23"/>
          <w:szCs w:val="23"/>
        </w:rPr>
        <w:t>21 Shkurt 2023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A40BA0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2F7" w:rsidRDefault="002662F7" w:rsidP="00437F0E">
      <w:pPr>
        <w:spacing w:after="0" w:line="240" w:lineRule="auto"/>
      </w:pPr>
      <w:r>
        <w:separator/>
      </w:r>
    </w:p>
  </w:endnote>
  <w:endnote w:type="continuationSeparator" w:id="0">
    <w:p w:rsidR="002662F7" w:rsidRDefault="002662F7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B80" w:rsidRDefault="00FF3B80">
    <w:pPr>
      <w:pStyle w:val="Footer"/>
      <w:pBdr>
        <w:bottom w:val="single" w:sz="12" w:space="1" w:color="auto"/>
      </w:pBdr>
    </w:pPr>
  </w:p>
  <w:p w:rsidR="00FF3B80" w:rsidRPr="00FF3B80" w:rsidRDefault="00FF3B80" w:rsidP="00FF3B80">
    <w:pPr>
      <w:pStyle w:val="Footer"/>
      <w:jc w:val="center"/>
      <w:rPr>
        <w:rFonts w:ascii="Times New Roman" w:hAnsi="Times New Roman"/>
        <w:sz w:val="20"/>
        <w:szCs w:val="20"/>
      </w:rPr>
    </w:pPr>
    <w:r w:rsidRPr="00FF3B80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2F7" w:rsidRDefault="002662F7" w:rsidP="00437F0E">
      <w:pPr>
        <w:spacing w:after="0" w:line="240" w:lineRule="auto"/>
      </w:pPr>
      <w:r>
        <w:separator/>
      </w:r>
    </w:p>
  </w:footnote>
  <w:footnote w:type="continuationSeparator" w:id="0">
    <w:p w:rsidR="002662F7" w:rsidRDefault="002662F7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pt;height:92.25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26534"/>
    <w:multiLevelType w:val="hybridMultilevel"/>
    <w:tmpl w:val="F5929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9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3">
    <w:nsid w:val="53744DEE"/>
    <w:multiLevelType w:val="hybridMultilevel"/>
    <w:tmpl w:val="437E8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16"/>
  </w:num>
  <w:num w:numId="11">
    <w:abstractNumId w:val="17"/>
  </w:num>
  <w:num w:numId="12">
    <w:abstractNumId w:val="12"/>
  </w:num>
  <w:num w:numId="13">
    <w:abstractNumId w:val="10"/>
  </w:num>
  <w:num w:numId="14">
    <w:abstractNumId w:val="1"/>
  </w:num>
  <w:num w:numId="15">
    <w:abstractNumId w:val="9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47AA5"/>
    <w:rsid w:val="000516D5"/>
    <w:rsid w:val="000572A6"/>
    <w:rsid w:val="00071FEF"/>
    <w:rsid w:val="0009177B"/>
    <w:rsid w:val="000B4DDA"/>
    <w:rsid w:val="000E3AC8"/>
    <w:rsid w:val="000E6A74"/>
    <w:rsid w:val="000F2AC4"/>
    <w:rsid w:val="0010266C"/>
    <w:rsid w:val="00102BBC"/>
    <w:rsid w:val="00117B39"/>
    <w:rsid w:val="00136001"/>
    <w:rsid w:val="0013635F"/>
    <w:rsid w:val="00140ADA"/>
    <w:rsid w:val="0016122D"/>
    <w:rsid w:val="00162FFC"/>
    <w:rsid w:val="001663AF"/>
    <w:rsid w:val="00171BA5"/>
    <w:rsid w:val="001774AD"/>
    <w:rsid w:val="00195CD0"/>
    <w:rsid w:val="001A55AD"/>
    <w:rsid w:val="001B6866"/>
    <w:rsid w:val="001C4539"/>
    <w:rsid w:val="001E1D8A"/>
    <w:rsid w:val="001E38C7"/>
    <w:rsid w:val="00204D38"/>
    <w:rsid w:val="002167C3"/>
    <w:rsid w:val="00221182"/>
    <w:rsid w:val="00224EAB"/>
    <w:rsid w:val="00255AB6"/>
    <w:rsid w:val="002662F7"/>
    <w:rsid w:val="00274037"/>
    <w:rsid w:val="00281983"/>
    <w:rsid w:val="002B39BF"/>
    <w:rsid w:val="002B47F2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4988"/>
    <w:rsid w:val="00336502"/>
    <w:rsid w:val="003510E6"/>
    <w:rsid w:val="00394C1E"/>
    <w:rsid w:val="003A222F"/>
    <w:rsid w:val="003C5967"/>
    <w:rsid w:val="003D30EF"/>
    <w:rsid w:val="003E46DA"/>
    <w:rsid w:val="004031E3"/>
    <w:rsid w:val="00437F0E"/>
    <w:rsid w:val="00456FD6"/>
    <w:rsid w:val="0046192F"/>
    <w:rsid w:val="00463D19"/>
    <w:rsid w:val="00470FA4"/>
    <w:rsid w:val="0047479B"/>
    <w:rsid w:val="004826F3"/>
    <w:rsid w:val="00484DBB"/>
    <w:rsid w:val="00496002"/>
    <w:rsid w:val="004B3F03"/>
    <w:rsid w:val="004C326F"/>
    <w:rsid w:val="004E6968"/>
    <w:rsid w:val="004F2F87"/>
    <w:rsid w:val="00515ED4"/>
    <w:rsid w:val="00544934"/>
    <w:rsid w:val="00550B5D"/>
    <w:rsid w:val="00574D79"/>
    <w:rsid w:val="00586616"/>
    <w:rsid w:val="00592588"/>
    <w:rsid w:val="00592ADD"/>
    <w:rsid w:val="005B020D"/>
    <w:rsid w:val="005B218E"/>
    <w:rsid w:val="005B59C8"/>
    <w:rsid w:val="005B6998"/>
    <w:rsid w:val="005D21B9"/>
    <w:rsid w:val="005D6CAA"/>
    <w:rsid w:val="005E0F20"/>
    <w:rsid w:val="005F18A7"/>
    <w:rsid w:val="006051D0"/>
    <w:rsid w:val="00605239"/>
    <w:rsid w:val="00605885"/>
    <w:rsid w:val="006209A7"/>
    <w:rsid w:val="00620F88"/>
    <w:rsid w:val="00634312"/>
    <w:rsid w:val="00660E24"/>
    <w:rsid w:val="006823C1"/>
    <w:rsid w:val="006A2466"/>
    <w:rsid w:val="006B7509"/>
    <w:rsid w:val="006D46FB"/>
    <w:rsid w:val="006E7797"/>
    <w:rsid w:val="00715758"/>
    <w:rsid w:val="00724D32"/>
    <w:rsid w:val="007255B2"/>
    <w:rsid w:val="00745315"/>
    <w:rsid w:val="00754C0E"/>
    <w:rsid w:val="007741E0"/>
    <w:rsid w:val="007B1C1A"/>
    <w:rsid w:val="007C07D5"/>
    <w:rsid w:val="007E1594"/>
    <w:rsid w:val="007E3738"/>
    <w:rsid w:val="007F7F98"/>
    <w:rsid w:val="00803930"/>
    <w:rsid w:val="00811616"/>
    <w:rsid w:val="00815B11"/>
    <w:rsid w:val="00820184"/>
    <w:rsid w:val="008211F7"/>
    <w:rsid w:val="0083375E"/>
    <w:rsid w:val="00871267"/>
    <w:rsid w:val="008733DF"/>
    <w:rsid w:val="00897C6C"/>
    <w:rsid w:val="008D3D95"/>
    <w:rsid w:val="008D628D"/>
    <w:rsid w:val="008F797B"/>
    <w:rsid w:val="00944D54"/>
    <w:rsid w:val="00952067"/>
    <w:rsid w:val="00963D2D"/>
    <w:rsid w:val="00971E80"/>
    <w:rsid w:val="00981E32"/>
    <w:rsid w:val="009C4802"/>
    <w:rsid w:val="009D6333"/>
    <w:rsid w:val="009D7779"/>
    <w:rsid w:val="009F0B0E"/>
    <w:rsid w:val="00A401A9"/>
    <w:rsid w:val="00A41960"/>
    <w:rsid w:val="00A853FE"/>
    <w:rsid w:val="00A91422"/>
    <w:rsid w:val="00A946AE"/>
    <w:rsid w:val="00AA30B6"/>
    <w:rsid w:val="00AA7787"/>
    <w:rsid w:val="00AB088C"/>
    <w:rsid w:val="00AB6FB9"/>
    <w:rsid w:val="00AD7360"/>
    <w:rsid w:val="00AE5326"/>
    <w:rsid w:val="00AE7942"/>
    <w:rsid w:val="00AF1620"/>
    <w:rsid w:val="00B0194E"/>
    <w:rsid w:val="00B20393"/>
    <w:rsid w:val="00B275DB"/>
    <w:rsid w:val="00B3085C"/>
    <w:rsid w:val="00B34428"/>
    <w:rsid w:val="00B414CD"/>
    <w:rsid w:val="00B6529B"/>
    <w:rsid w:val="00B67241"/>
    <w:rsid w:val="00B8322E"/>
    <w:rsid w:val="00B90B95"/>
    <w:rsid w:val="00B97D31"/>
    <w:rsid w:val="00BD3ED9"/>
    <w:rsid w:val="00BE413A"/>
    <w:rsid w:val="00BE756C"/>
    <w:rsid w:val="00BF6ADB"/>
    <w:rsid w:val="00C024E8"/>
    <w:rsid w:val="00C110B7"/>
    <w:rsid w:val="00C12261"/>
    <w:rsid w:val="00C13318"/>
    <w:rsid w:val="00C13485"/>
    <w:rsid w:val="00C22193"/>
    <w:rsid w:val="00C33A91"/>
    <w:rsid w:val="00C34243"/>
    <w:rsid w:val="00C43FF7"/>
    <w:rsid w:val="00C46C00"/>
    <w:rsid w:val="00C7108F"/>
    <w:rsid w:val="00C7698F"/>
    <w:rsid w:val="00C819A8"/>
    <w:rsid w:val="00C9456C"/>
    <w:rsid w:val="00C9471F"/>
    <w:rsid w:val="00CD6372"/>
    <w:rsid w:val="00CE09FA"/>
    <w:rsid w:val="00D14E10"/>
    <w:rsid w:val="00D14F54"/>
    <w:rsid w:val="00D223BF"/>
    <w:rsid w:val="00D22B3C"/>
    <w:rsid w:val="00D32611"/>
    <w:rsid w:val="00D36F0F"/>
    <w:rsid w:val="00D50291"/>
    <w:rsid w:val="00D51257"/>
    <w:rsid w:val="00D800B1"/>
    <w:rsid w:val="00D9100D"/>
    <w:rsid w:val="00DD6D65"/>
    <w:rsid w:val="00DE776E"/>
    <w:rsid w:val="00DE796B"/>
    <w:rsid w:val="00E056D2"/>
    <w:rsid w:val="00E07688"/>
    <w:rsid w:val="00E07C4C"/>
    <w:rsid w:val="00E4100C"/>
    <w:rsid w:val="00E6272D"/>
    <w:rsid w:val="00E93EB2"/>
    <w:rsid w:val="00EA64A0"/>
    <w:rsid w:val="00EC41A1"/>
    <w:rsid w:val="00ED7170"/>
    <w:rsid w:val="00EF408A"/>
    <w:rsid w:val="00EF5898"/>
    <w:rsid w:val="00F17F12"/>
    <w:rsid w:val="00F23563"/>
    <w:rsid w:val="00F36197"/>
    <w:rsid w:val="00F467C9"/>
    <w:rsid w:val="00F53A46"/>
    <w:rsid w:val="00F54410"/>
    <w:rsid w:val="00F97D56"/>
    <w:rsid w:val="00FB56FD"/>
    <w:rsid w:val="00FC4582"/>
    <w:rsid w:val="00FE4BB3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7AD30A-AE85-4E98-A987-F46FF6A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NoSpacingChar">
    <w:name w:val="No Spacing Char"/>
    <w:link w:val="NoSpacing"/>
    <w:uiPriority w:val="1"/>
    <w:locked/>
    <w:rsid w:val="003C5967"/>
    <w:rPr>
      <w:rFonts w:ascii="Calibri" w:eastAsia="Batang" w:hAnsi="Calibri" w:cs="Calibri"/>
    </w:rPr>
  </w:style>
  <w:style w:type="paragraph" w:styleId="NoSpacing">
    <w:name w:val="No Spacing"/>
    <w:link w:val="NoSpacingChar"/>
    <w:uiPriority w:val="1"/>
    <w:qFormat/>
    <w:rsid w:val="003C5967"/>
    <w:pPr>
      <w:spacing w:after="0" w:line="240" w:lineRule="auto"/>
    </w:pPr>
    <w:rPr>
      <w:rFonts w:ascii="Calibri" w:eastAsia="Batang" w:hAnsi="Calibri" w:cs="Calibri"/>
    </w:rPr>
  </w:style>
  <w:style w:type="character" w:customStyle="1" w:styleId="ListParagraphChar">
    <w:name w:val="List Paragraph Char"/>
    <w:link w:val="ListParagraph"/>
    <w:uiPriority w:val="34"/>
    <w:locked/>
    <w:rsid w:val="003C5967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37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18</cp:revision>
  <cp:lastPrinted>2020-10-07T09:02:00Z</cp:lastPrinted>
  <dcterms:created xsi:type="dcterms:W3CDTF">2020-12-01T09:14:00Z</dcterms:created>
  <dcterms:modified xsi:type="dcterms:W3CDTF">2023-01-26T14:19:00Z</dcterms:modified>
</cp:coreProperties>
</file>